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720"/>
        <w:tblW w:w="11589" w:type="dxa"/>
        <w:tblLayout w:type="fixed"/>
        <w:tblLook w:val="01E0" w:firstRow="1" w:lastRow="1" w:firstColumn="1" w:lastColumn="1" w:noHBand="0" w:noVBand="0"/>
      </w:tblPr>
      <w:tblGrid>
        <w:gridCol w:w="1809"/>
        <w:gridCol w:w="7512"/>
        <w:gridCol w:w="2268"/>
      </w:tblGrid>
      <w:tr w:rsidR="00EA2366" w:rsidRPr="0020071A" w:rsidTr="00D2763E">
        <w:trPr>
          <w:trHeight w:val="3117"/>
        </w:trPr>
        <w:tc>
          <w:tcPr>
            <w:tcW w:w="1809" w:type="dxa"/>
            <w:vAlign w:val="center"/>
          </w:tcPr>
          <w:p w:rsidR="00EA2366" w:rsidRPr="0020071A" w:rsidRDefault="00EA2366" w:rsidP="00D2763E">
            <w:pPr>
              <w:ind w:right="176"/>
              <w:jc w:val="center"/>
            </w:pPr>
          </w:p>
        </w:tc>
        <w:tc>
          <w:tcPr>
            <w:tcW w:w="7512" w:type="dxa"/>
            <w:vAlign w:val="center"/>
          </w:tcPr>
          <w:p w:rsidR="006327C7" w:rsidRPr="00275D41" w:rsidRDefault="006327C7" w:rsidP="00D2763E">
            <w:pPr>
              <w:jc w:val="center"/>
              <w:rPr>
                <w:b/>
              </w:rPr>
            </w:pPr>
          </w:p>
          <w:p w:rsidR="0061748B" w:rsidRPr="00275D41" w:rsidRDefault="00EA2366" w:rsidP="00D2763E">
            <w:pPr>
              <w:jc w:val="center"/>
              <w:rPr>
                <w:b/>
              </w:rPr>
            </w:pPr>
            <w:r w:rsidRPr="00275D41">
              <w:rPr>
                <w:b/>
              </w:rPr>
              <w:t>T.C.</w:t>
            </w:r>
          </w:p>
          <w:p w:rsidR="00EA2366" w:rsidRPr="00275D41" w:rsidRDefault="007C28B7" w:rsidP="00D2763E">
            <w:pPr>
              <w:jc w:val="center"/>
              <w:rPr>
                <w:b/>
              </w:rPr>
            </w:pPr>
            <w:r w:rsidRPr="00275D41">
              <w:rPr>
                <w:b/>
              </w:rPr>
              <w:t>KARŞIYAKA BELEDİYE BAŞKANLIĞI</w:t>
            </w:r>
          </w:p>
          <w:p w:rsidR="00EA2366" w:rsidRPr="00275D41" w:rsidRDefault="00C31457" w:rsidP="00D2763E">
            <w:pPr>
              <w:jc w:val="center"/>
              <w:rPr>
                <w:b/>
              </w:rPr>
            </w:pPr>
            <w:r>
              <w:rPr>
                <w:b/>
              </w:rPr>
              <w:t xml:space="preserve">Kültür, Sanat </w:t>
            </w:r>
            <w:r w:rsidR="00705248">
              <w:rPr>
                <w:b/>
              </w:rPr>
              <w:t>ve Sosyal İşler Müdürlüğü</w:t>
            </w:r>
          </w:p>
          <w:p w:rsidR="00EA2366" w:rsidRPr="00275D41" w:rsidRDefault="006A19D8" w:rsidP="00D2763E">
            <w:pPr>
              <w:jc w:val="center"/>
              <w:rPr>
                <w:b/>
              </w:rPr>
            </w:pPr>
            <w:r w:rsidRPr="00275D41">
              <w:rPr>
                <w:b/>
              </w:rPr>
              <w:t>Görme Engelli Kütüphanesi</w:t>
            </w:r>
          </w:p>
          <w:p w:rsidR="006A19D8" w:rsidRPr="00275D41" w:rsidRDefault="000A5E86" w:rsidP="00D2763E">
            <w:pPr>
              <w:jc w:val="center"/>
              <w:rPr>
                <w:b/>
              </w:rPr>
            </w:pPr>
            <w:r w:rsidRPr="00275D41">
              <w:rPr>
                <w:b/>
              </w:rPr>
              <w:t xml:space="preserve">Gönüllü Kayıt </w:t>
            </w:r>
            <w:r w:rsidR="006A19D8" w:rsidRPr="00275D41">
              <w:rPr>
                <w:b/>
              </w:rPr>
              <w:t>Formu</w:t>
            </w:r>
          </w:p>
          <w:p w:rsidR="00EA2366" w:rsidRPr="00275D41" w:rsidRDefault="00EA2366" w:rsidP="00D2763E">
            <w:pPr>
              <w:jc w:val="center"/>
              <w:rPr>
                <w:b/>
              </w:rPr>
            </w:pPr>
          </w:p>
          <w:p w:rsidR="006E20E6" w:rsidRPr="00275D41" w:rsidRDefault="006E20E6" w:rsidP="00D2763E">
            <w:pPr>
              <w:jc w:val="center"/>
              <w:rPr>
                <w:b/>
              </w:rPr>
            </w:pPr>
          </w:p>
          <w:p w:rsidR="006E20E6" w:rsidRPr="00275D41" w:rsidRDefault="00275D41" w:rsidP="00201A36">
            <w:pPr>
              <w:ind w:left="-675" w:right="-393"/>
              <w:jc w:val="center"/>
              <w:rPr>
                <w:b/>
              </w:rPr>
            </w:pPr>
            <w:r w:rsidRPr="00275D41">
              <w:rPr>
                <w:b/>
              </w:rPr>
              <w:t xml:space="preserve">                                                                                                                </w:t>
            </w:r>
            <w:proofErr w:type="gramStart"/>
            <w:r w:rsidR="00201A36">
              <w:rPr>
                <w:b/>
              </w:rPr>
              <w:t>.</w:t>
            </w:r>
            <w:r w:rsidRPr="00275D41">
              <w:rPr>
                <w:b/>
              </w:rPr>
              <w:t>…</w:t>
            </w:r>
            <w:proofErr w:type="gramEnd"/>
            <w:r w:rsidRPr="00275D41">
              <w:rPr>
                <w:b/>
              </w:rPr>
              <w:t>/…</w:t>
            </w:r>
            <w:r w:rsidR="00EE7234">
              <w:rPr>
                <w:b/>
              </w:rPr>
              <w:t>/</w:t>
            </w:r>
            <w:r w:rsidRPr="00275D41">
              <w:rPr>
                <w:b/>
              </w:rPr>
              <w:t>20</w:t>
            </w:r>
          </w:p>
        </w:tc>
        <w:tc>
          <w:tcPr>
            <w:tcW w:w="2268" w:type="dxa"/>
            <w:vAlign w:val="center"/>
          </w:tcPr>
          <w:p w:rsidR="005E129D" w:rsidRPr="00275D41" w:rsidRDefault="005E129D" w:rsidP="00201A36">
            <w:pPr>
              <w:rPr>
                <w:b/>
              </w:rPr>
            </w:pPr>
          </w:p>
          <w:p w:rsidR="005E129D" w:rsidRPr="00275D41" w:rsidRDefault="005E129D" w:rsidP="00D2763E">
            <w:pPr>
              <w:jc w:val="center"/>
              <w:rPr>
                <w:b/>
              </w:rPr>
            </w:pPr>
          </w:p>
          <w:p w:rsidR="00EA2366" w:rsidRDefault="00EA2366" w:rsidP="00201A36">
            <w:pPr>
              <w:ind w:left="318" w:hanging="318"/>
              <w:rPr>
                <w:b/>
              </w:rPr>
            </w:pPr>
            <w:bookmarkStart w:id="0" w:name="_GoBack"/>
            <w:bookmarkEnd w:id="0"/>
          </w:p>
          <w:p w:rsidR="00201A36" w:rsidRDefault="00201A36" w:rsidP="00D2763E">
            <w:pPr>
              <w:jc w:val="center"/>
              <w:rPr>
                <w:b/>
              </w:rPr>
            </w:pPr>
          </w:p>
          <w:p w:rsidR="00201A36" w:rsidRPr="00275D41" w:rsidRDefault="00201A36" w:rsidP="00201A36">
            <w:pPr>
              <w:ind w:left="460"/>
              <w:jc w:val="center"/>
              <w:rPr>
                <w:b/>
              </w:rPr>
            </w:pPr>
          </w:p>
        </w:tc>
      </w:tr>
    </w:tbl>
    <w:p w:rsidR="00454519" w:rsidRPr="00454519" w:rsidRDefault="00454519" w:rsidP="00454519">
      <w:pPr>
        <w:rPr>
          <w:vanish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0A5E86" w:rsidRPr="006E20E6" w:rsidTr="00275D41">
        <w:trPr>
          <w:trHeight w:val="3077"/>
          <w:jc w:val="center"/>
        </w:trPr>
        <w:tc>
          <w:tcPr>
            <w:tcW w:w="9640" w:type="dxa"/>
          </w:tcPr>
          <w:p w:rsidR="000A5E86" w:rsidRPr="006E20E6" w:rsidRDefault="000A5E86" w:rsidP="000A5E86">
            <w:pPr>
              <w:ind w:right="3381"/>
              <w:rPr>
                <w:sz w:val="22"/>
                <w:szCs w:val="22"/>
              </w:rPr>
            </w:pPr>
            <w:r w:rsidRPr="006E20E6">
              <w:rPr>
                <w:sz w:val="22"/>
                <w:szCs w:val="22"/>
              </w:rPr>
              <w:t xml:space="preserve">  </w:t>
            </w:r>
          </w:p>
          <w:p w:rsidR="000A5E86" w:rsidRPr="00275D41" w:rsidRDefault="000A5E86" w:rsidP="000A5E86">
            <w:pPr>
              <w:tabs>
                <w:tab w:val="left" w:pos="10562"/>
              </w:tabs>
              <w:ind w:right="-70"/>
              <w:rPr>
                <w:b/>
                <w:sz w:val="22"/>
                <w:szCs w:val="22"/>
              </w:rPr>
            </w:pPr>
            <w:r w:rsidRPr="006E20E6">
              <w:rPr>
                <w:sz w:val="22"/>
                <w:szCs w:val="22"/>
              </w:rPr>
              <w:t xml:space="preserve"> </w:t>
            </w:r>
            <w:r w:rsidRPr="00275D41">
              <w:rPr>
                <w:b/>
                <w:sz w:val="22"/>
                <w:szCs w:val="22"/>
              </w:rPr>
              <w:t>T.C Kimlik</w:t>
            </w:r>
            <w:proofErr w:type="gramStart"/>
            <w:r w:rsidRPr="00275D41">
              <w:rPr>
                <w:b/>
                <w:sz w:val="22"/>
                <w:szCs w:val="22"/>
              </w:rPr>
              <w:t>……………………………………………………………………...........................................</w:t>
            </w:r>
            <w:proofErr w:type="gramEnd"/>
          </w:p>
          <w:p w:rsidR="000A5E86" w:rsidRPr="00275D41" w:rsidRDefault="000A5E86" w:rsidP="000A5E86">
            <w:pPr>
              <w:tabs>
                <w:tab w:val="left" w:pos="10562"/>
              </w:tabs>
              <w:ind w:right="-70"/>
              <w:rPr>
                <w:b/>
                <w:sz w:val="22"/>
                <w:szCs w:val="22"/>
              </w:rPr>
            </w:pPr>
          </w:p>
          <w:p w:rsidR="000A5E86" w:rsidRPr="00275D41" w:rsidRDefault="000A5E86" w:rsidP="000A5E86">
            <w:pPr>
              <w:ind w:left="72"/>
              <w:rPr>
                <w:b/>
                <w:sz w:val="22"/>
                <w:szCs w:val="22"/>
              </w:rPr>
            </w:pPr>
            <w:r w:rsidRPr="00275D41">
              <w:rPr>
                <w:b/>
                <w:sz w:val="22"/>
                <w:szCs w:val="22"/>
              </w:rPr>
              <w:t>Adı/Soyadı</w:t>
            </w:r>
            <w:proofErr w:type="gramStart"/>
            <w:r w:rsidRPr="00275D41">
              <w:rPr>
                <w:b/>
                <w:sz w:val="22"/>
                <w:szCs w:val="22"/>
              </w:rPr>
              <w:t>…………………………………………………………………………………………….....</w:t>
            </w:r>
            <w:proofErr w:type="gramEnd"/>
          </w:p>
          <w:p w:rsidR="000A5E86" w:rsidRPr="00275D41" w:rsidRDefault="000A5E86" w:rsidP="000A5E86">
            <w:pPr>
              <w:ind w:left="72"/>
              <w:rPr>
                <w:b/>
                <w:sz w:val="22"/>
                <w:szCs w:val="22"/>
              </w:rPr>
            </w:pPr>
          </w:p>
          <w:p w:rsidR="000A5E86" w:rsidRPr="00275D41" w:rsidRDefault="000A5E86" w:rsidP="000A5E86">
            <w:pPr>
              <w:ind w:left="72"/>
              <w:rPr>
                <w:b/>
                <w:sz w:val="22"/>
                <w:szCs w:val="22"/>
              </w:rPr>
            </w:pPr>
            <w:r w:rsidRPr="00275D41">
              <w:rPr>
                <w:b/>
                <w:sz w:val="22"/>
                <w:szCs w:val="22"/>
              </w:rPr>
              <w:t>Tel (Ev/Cep</w:t>
            </w:r>
            <w:r w:rsidR="00EE7234">
              <w:rPr>
                <w:b/>
                <w:sz w:val="22"/>
                <w:szCs w:val="22"/>
              </w:rPr>
              <w:t>)</w:t>
            </w:r>
            <w:proofErr w:type="gramStart"/>
            <w:r w:rsidRPr="00275D41">
              <w:rPr>
                <w:b/>
                <w:sz w:val="22"/>
                <w:szCs w:val="22"/>
              </w:rPr>
              <w:t>:………………………………………………………………………………………………</w:t>
            </w:r>
            <w:proofErr w:type="gramEnd"/>
          </w:p>
          <w:p w:rsidR="000A5E86" w:rsidRPr="00275D41" w:rsidRDefault="000A5E86" w:rsidP="000A5E86">
            <w:pPr>
              <w:ind w:left="72"/>
              <w:rPr>
                <w:b/>
                <w:sz w:val="22"/>
                <w:szCs w:val="22"/>
              </w:rPr>
            </w:pPr>
          </w:p>
          <w:p w:rsidR="000A5E86" w:rsidRPr="00275D41" w:rsidRDefault="000A5E86" w:rsidP="000A5E86">
            <w:pPr>
              <w:ind w:left="72"/>
              <w:rPr>
                <w:b/>
                <w:sz w:val="22"/>
                <w:szCs w:val="22"/>
              </w:rPr>
            </w:pPr>
            <w:r w:rsidRPr="00275D41">
              <w:rPr>
                <w:b/>
                <w:sz w:val="22"/>
                <w:szCs w:val="22"/>
              </w:rPr>
              <w:t>Ev Adresi</w:t>
            </w:r>
            <w:proofErr w:type="gramStart"/>
            <w:r w:rsidRPr="00275D41">
              <w:rPr>
                <w:b/>
                <w:sz w:val="22"/>
                <w:szCs w:val="22"/>
              </w:rPr>
              <w:t>:…………………………………………………………………………………………………</w:t>
            </w:r>
            <w:proofErr w:type="gramEnd"/>
          </w:p>
          <w:p w:rsidR="000A5E86" w:rsidRPr="00275D41" w:rsidRDefault="000A5E86" w:rsidP="000A5E86">
            <w:pPr>
              <w:rPr>
                <w:b/>
                <w:sz w:val="22"/>
                <w:szCs w:val="22"/>
              </w:rPr>
            </w:pPr>
          </w:p>
          <w:p w:rsidR="000A5E86" w:rsidRPr="00275D41" w:rsidRDefault="000A5E86" w:rsidP="00D272A4">
            <w:pPr>
              <w:ind w:left="72"/>
              <w:rPr>
                <w:b/>
                <w:sz w:val="22"/>
                <w:szCs w:val="22"/>
              </w:rPr>
            </w:pPr>
            <w:r w:rsidRPr="00275D41">
              <w:rPr>
                <w:b/>
                <w:sz w:val="22"/>
                <w:szCs w:val="22"/>
              </w:rPr>
              <w:t>Öğrenim Durumu</w:t>
            </w:r>
            <w:proofErr w:type="gramStart"/>
            <w:r w:rsidRPr="00275D41">
              <w:rPr>
                <w:b/>
                <w:sz w:val="22"/>
                <w:szCs w:val="22"/>
              </w:rPr>
              <w:t>:…………………………………………………………………………………………</w:t>
            </w:r>
            <w:proofErr w:type="gramEnd"/>
          </w:p>
          <w:p w:rsidR="000A5E86" w:rsidRPr="00275D41" w:rsidRDefault="000A5E86" w:rsidP="00D272A4">
            <w:pPr>
              <w:ind w:left="72"/>
              <w:rPr>
                <w:b/>
                <w:sz w:val="22"/>
                <w:szCs w:val="22"/>
              </w:rPr>
            </w:pPr>
          </w:p>
          <w:p w:rsidR="000A5E86" w:rsidRPr="00275D41" w:rsidRDefault="000A5E86" w:rsidP="000A5E86">
            <w:pPr>
              <w:ind w:left="72"/>
              <w:rPr>
                <w:b/>
                <w:sz w:val="22"/>
                <w:szCs w:val="22"/>
              </w:rPr>
            </w:pPr>
            <w:r w:rsidRPr="00275D41">
              <w:rPr>
                <w:b/>
                <w:sz w:val="22"/>
                <w:szCs w:val="22"/>
              </w:rPr>
              <w:t>Meslek</w:t>
            </w:r>
            <w:proofErr w:type="gramStart"/>
            <w:r w:rsidRPr="00275D41">
              <w:rPr>
                <w:b/>
                <w:sz w:val="22"/>
                <w:szCs w:val="22"/>
              </w:rPr>
              <w:t>:……………………………………………………………………………………………………</w:t>
            </w:r>
            <w:proofErr w:type="gramEnd"/>
          </w:p>
          <w:p w:rsidR="000A5E86" w:rsidRDefault="000A5E86" w:rsidP="008E6A75">
            <w:pPr>
              <w:rPr>
                <w:sz w:val="22"/>
                <w:szCs w:val="22"/>
              </w:rPr>
            </w:pPr>
          </w:p>
          <w:p w:rsidR="00EE7234" w:rsidRPr="00EE7234" w:rsidRDefault="00EE7234" w:rsidP="008E6A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Mail Adresi</w:t>
            </w:r>
            <w:proofErr w:type="gramStart"/>
            <w:r>
              <w:rPr>
                <w:b/>
                <w:sz w:val="22"/>
                <w:szCs w:val="22"/>
              </w:rPr>
              <w:t>:………………………………………………………………………………………………</w:t>
            </w:r>
            <w:proofErr w:type="gramEnd"/>
          </w:p>
        </w:tc>
      </w:tr>
    </w:tbl>
    <w:p w:rsidR="00171C38" w:rsidRDefault="00171C38" w:rsidP="000A5E86"/>
    <w:p w:rsidR="000A5E86" w:rsidRPr="00171C38" w:rsidRDefault="000A5E86" w:rsidP="00201A36">
      <w:pPr>
        <w:tabs>
          <w:tab w:val="left" w:pos="4260"/>
        </w:tabs>
        <w:rPr>
          <w:b/>
        </w:rPr>
      </w:pPr>
      <w:r w:rsidRPr="00741398">
        <w:rPr>
          <w:b/>
          <w:u w:val="single"/>
        </w:rPr>
        <w:t>Bir gönüllü olarak</w:t>
      </w:r>
      <w:r w:rsidRPr="004B1295">
        <w:rPr>
          <w:b/>
        </w:rPr>
        <w:t xml:space="preserve">; </w:t>
      </w:r>
      <w:r>
        <w:rPr>
          <w:b/>
        </w:rPr>
        <w:t xml:space="preserve"> </w:t>
      </w:r>
      <w:r w:rsidRPr="004B1295">
        <w:rPr>
          <w:b/>
        </w:rPr>
        <w:t>(Lütfen işaretleyin)</w:t>
      </w:r>
      <w:r w:rsidRPr="004B1295">
        <w:rPr>
          <w:b/>
        </w:rPr>
        <w:tab/>
      </w:r>
    </w:p>
    <w:p w:rsidR="00FB3A51" w:rsidRDefault="000A5E86" w:rsidP="00FB3A51">
      <w:r w:rsidRPr="00FB3A51">
        <w:rPr>
          <w:rFonts w:cs="Calibri"/>
          <w:sz w:val="32"/>
          <w:szCs w:val="32"/>
        </w:rPr>
        <w:t>□</w:t>
      </w:r>
      <w:r w:rsidR="00171C38">
        <w:t xml:space="preserve">   </w:t>
      </w:r>
      <w:r>
        <w:t>Stüdyomuza gelerek kitap seslendirebilirsiniz.</w:t>
      </w:r>
    </w:p>
    <w:p w:rsidR="00FB3A51" w:rsidRDefault="000A5E86" w:rsidP="00FB3A51">
      <w:r w:rsidRPr="00171C38">
        <w:rPr>
          <w:rFonts w:cs="Calibri"/>
          <w:sz w:val="32"/>
          <w:szCs w:val="32"/>
        </w:rPr>
        <w:t>□</w:t>
      </w:r>
      <w:r w:rsidR="00171C38">
        <w:t xml:space="preserve">   </w:t>
      </w:r>
      <w:r>
        <w:t>Üyelerimizle birebir çalışabilirsiniz.</w:t>
      </w:r>
    </w:p>
    <w:p w:rsidR="00FB3A51" w:rsidRPr="005E15EA" w:rsidRDefault="00FB3A51" w:rsidP="00FB3A51">
      <w:r w:rsidRPr="00171C38">
        <w:rPr>
          <w:rFonts w:cs="Calibri"/>
          <w:sz w:val="32"/>
          <w:szCs w:val="32"/>
        </w:rPr>
        <w:t>□</w:t>
      </w:r>
      <w:r>
        <w:t xml:space="preserve">   Evde ses kayıt cihazına ya da kendi cihazınıza (telefon, varsa ses kayıt cihazı) kitap seslendirebilirsiniz.</w:t>
      </w:r>
    </w:p>
    <w:p w:rsidR="008E6A75" w:rsidRDefault="008E6A75" w:rsidP="008E6A75">
      <w:pPr>
        <w:pStyle w:val="ListeParagraf"/>
      </w:pPr>
    </w:p>
    <w:p w:rsidR="000A5E86" w:rsidRDefault="006E20E6" w:rsidP="006E20E6">
      <w:pPr>
        <w:pStyle w:val="ListeParagraf"/>
        <w:ind w:left="0"/>
      </w:pPr>
      <w:r>
        <w:t>Görme</w:t>
      </w:r>
      <w:r w:rsidR="000A5E86">
        <w:t xml:space="preserve"> Engelliler Kütüphanesi’nde </w:t>
      </w:r>
      <w:r>
        <w:t>gönüllü olarak çalışmayı</w:t>
      </w:r>
      <w:r w:rsidR="000A5E86">
        <w:t xml:space="preserve"> ve merkezin yönetimi tarafından belirlenen kurallara uymayı taahhüt ederim.</w:t>
      </w:r>
    </w:p>
    <w:p w:rsidR="005E15EA" w:rsidRDefault="005E15EA" w:rsidP="006E20E6">
      <w:pPr>
        <w:pStyle w:val="ListeParagraf"/>
        <w:ind w:left="0"/>
        <w:rPr>
          <w:b/>
        </w:rPr>
      </w:pPr>
    </w:p>
    <w:p w:rsidR="005E15EA" w:rsidRPr="005E15EA" w:rsidRDefault="005E15EA" w:rsidP="006E20E6">
      <w:pPr>
        <w:pStyle w:val="ListeParagraf"/>
        <w:ind w:left="0"/>
      </w:pPr>
      <w:r>
        <w:rPr>
          <w:b/>
        </w:rPr>
        <w:t xml:space="preserve">Not: </w:t>
      </w:r>
      <w:r>
        <w:t xml:space="preserve">Gönüllü okuyucularımızın dikkatine! Gönüllü okuyuculuk tamamen bireysel ve gerçekten gönüllü olmaya dayalı bir süreçtir. O nedenle lise ve üniversite düzeyinde sosyal sorumluluk veya benzer adlarla yapılan dersler kapsamında ödev ya da kampanya konularının gönüllü okuyuculuk olmamasını talep ediyoruz. Bize başvuran okuyucu </w:t>
      </w:r>
      <w:r w:rsidR="00AF26FF">
        <w:t>adaylarımızın, bunu hiçbir sertifika, kredi, not ve benzeri beklentisi olmadan yapmaları ve 15 yaş altındaki kişilerin bu aşamada başvuruda bulunmamalarını çok çok önemle rica ediyoruz.</w:t>
      </w:r>
    </w:p>
    <w:p w:rsidR="000A5E86" w:rsidRDefault="000A5E86" w:rsidP="006E20E6">
      <w:pPr>
        <w:pStyle w:val="ListeParagraf"/>
        <w:ind w:left="0"/>
      </w:pPr>
      <w:r>
        <w:t xml:space="preserve">                </w:t>
      </w:r>
    </w:p>
    <w:p w:rsidR="00275D41" w:rsidRDefault="00275D41" w:rsidP="006E20E6">
      <w:pPr>
        <w:pStyle w:val="ListeParagraf"/>
        <w:ind w:left="0"/>
      </w:pPr>
    </w:p>
    <w:p w:rsidR="00A374A2" w:rsidRDefault="00A374A2" w:rsidP="006E20E6">
      <w:pPr>
        <w:pStyle w:val="ListeParagraf"/>
        <w:ind w:left="0"/>
      </w:pPr>
    </w:p>
    <w:p w:rsidR="000A5E86" w:rsidRDefault="00275D41" w:rsidP="00275D41">
      <w:pPr>
        <w:pStyle w:val="ListeParagraf"/>
        <w:ind w:left="0"/>
      </w:pPr>
      <w:r>
        <w:t xml:space="preserve">  </w:t>
      </w:r>
      <w:r w:rsidR="000A5E86">
        <w:t xml:space="preserve">                          </w:t>
      </w:r>
      <w:r w:rsidR="006E20E6">
        <w:t xml:space="preserve">                  </w:t>
      </w:r>
      <w:r>
        <w:t xml:space="preserve">                           </w:t>
      </w:r>
      <w:r w:rsidR="006E20E6">
        <w:t xml:space="preserve">                             </w:t>
      </w:r>
      <w:r w:rsidR="00D2219D">
        <w:tab/>
      </w:r>
      <w:r w:rsidR="00D2219D">
        <w:tab/>
      </w:r>
      <w:r w:rsidR="006E20E6">
        <w:t xml:space="preserve">Başvuru Yapan: </w:t>
      </w:r>
      <w:r w:rsidR="000A5E86">
        <w:t xml:space="preserve">Ad-Soyadı   /imza </w:t>
      </w:r>
    </w:p>
    <w:p w:rsidR="000A5E86" w:rsidRPr="00BD14A4" w:rsidRDefault="000A5E86" w:rsidP="000A5E86">
      <w:pPr>
        <w:pStyle w:val="AralkYok"/>
        <w:ind w:hanging="426"/>
      </w:pPr>
      <w:r>
        <w:t xml:space="preserve">        </w:t>
      </w:r>
    </w:p>
    <w:sectPr w:rsidR="000A5E86" w:rsidRPr="00BD14A4" w:rsidSect="006E2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7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BA9" w:rsidRDefault="00442BA9">
      <w:r>
        <w:separator/>
      </w:r>
    </w:p>
  </w:endnote>
  <w:endnote w:type="continuationSeparator" w:id="0">
    <w:p w:rsidR="00442BA9" w:rsidRDefault="0044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B24" w:rsidRDefault="003F6B2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8B7" w:rsidRPr="003F6B24" w:rsidRDefault="007C28B7" w:rsidP="0061748B">
    <w:pPr>
      <w:pStyle w:val="Altbilgi"/>
      <w:pBdr>
        <w:top w:val="single" w:sz="4" w:space="0" w:color="auto"/>
      </w:pBdr>
      <w:rPr>
        <w:sz w:val="20"/>
        <w:szCs w:val="20"/>
      </w:rPr>
    </w:pPr>
    <w:r w:rsidRPr="001B2A73">
      <w:rPr>
        <w:sz w:val="20"/>
        <w:szCs w:val="20"/>
      </w:rPr>
      <w:tab/>
    </w:r>
  </w:p>
  <w:p w:rsidR="00075FCE" w:rsidRPr="003C2578" w:rsidRDefault="00075FCE" w:rsidP="00075FCE">
    <w:pPr>
      <w:pStyle w:val="Altbilgi"/>
    </w:pPr>
  </w:p>
  <w:p w:rsidR="0020150E" w:rsidRPr="00075FCE" w:rsidRDefault="0020150E" w:rsidP="00075FC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B24" w:rsidRDefault="003F6B2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BA9" w:rsidRDefault="00442BA9">
      <w:r>
        <w:separator/>
      </w:r>
    </w:p>
  </w:footnote>
  <w:footnote w:type="continuationSeparator" w:id="0">
    <w:p w:rsidR="00442BA9" w:rsidRDefault="00442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B24" w:rsidRDefault="003F6B2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B24" w:rsidRDefault="003F6B2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B24" w:rsidRDefault="003F6B2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37A82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9291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B42B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4E91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127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A21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5EE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FA6C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200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A84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D8"/>
    <w:rsid w:val="00001827"/>
    <w:rsid w:val="00054FB5"/>
    <w:rsid w:val="000556EF"/>
    <w:rsid w:val="00063DE0"/>
    <w:rsid w:val="000662F4"/>
    <w:rsid w:val="00075FCE"/>
    <w:rsid w:val="00076F49"/>
    <w:rsid w:val="000A5E86"/>
    <w:rsid w:val="00102F94"/>
    <w:rsid w:val="00103B0F"/>
    <w:rsid w:val="00124B69"/>
    <w:rsid w:val="0015711A"/>
    <w:rsid w:val="00171C38"/>
    <w:rsid w:val="001A5817"/>
    <w:rsid w:val="001B2A73"/>
    <w:rsid w:val="001C43C2"/>
    <w:rsid w:val="001D452F"/>
    <w:rsid w:val="001E4273"/>
    <w:rsid w:val="0020071A"/>
    <w:rsid w:val="0020150E"/>
    <w:rsid w:val="00201A36"/>
    <w:rsid w:val="002376B3"/>
    <w:rsid w:val="00257CD7"/>
    <w:rsid w:val="00261E57"/>
    <w:rsid w:val="00275D41"/>
    <w:rsid w:val="00292EE6"/>
    <w:rsid w:val="002A0B3E"/>
    <w:rsid w:val="002D4114"/>
    <w:rsid w:val="00307F98"/>
    <w:rsid w:val="003556E9"/>
    <w:rsid w:val="00361FC0"/>
    <w:rsid w:val="0036226F"/>
    <w:rsid w:val="0038014F"/>
    <w:rsid w:val="003833C6"/>
    <w:rsid w:val="0039378C"/>
    <w:rsid w:val="003A303D"/>
    <w:rsid w:val="003B290C"/>
    <w:rsid w:val="003B7991"/>
    <w:rsid w:val="003D398B"/>
    <w:rsid w:val="003D637F"/>
    <w:rsid w:val="003E452C"/>
    <w:rsid w:val="003F6B24"/>
    <w:rsid w:val="00400AD8"/>
    <w:rsid w:val="00442BA9"/>
    <w:rsid w:val="00454519"/>
    <w:rsid w:val="0046116C"/>
    <w:rsid w:val="00475C4C"/>
    <w:rsid w:val="004B143B"/>
    <w:rsid w:val="004B6E64"/>
    <w:rsid w:val="004E26BA"/>
    <w:rsid w:val="00526EB7"/>
    <w:rsid w:val="00532579"/>
    <w:rsid w:val="0056578B"/>
    <w:rsid w:val="0056789B"/>
    <w:rsid w:val="005B39A9"/>
    <w:rsid w:val="005D5EFE"/>
    <w:rsid w:val="005E129D"/>
    <w:rsid w:val="005E15EA"/>
    <w:rsid w:val="0061748B"/>
    <w:rsid w:val="00632578"/>
    <w:rsid w:val="006327C7"/>
    <w:rsid w:val="00644CE2"/>
    <w:rsid w:val="00661280"/>
    <w:rsid w:val="00671A24"/>
    <w:rsid w:val="006A19D8"/>
    <w:rsid w:val="006A2A27"/>
    <w:rsid w:val="006E20E6"/>
    <w:rsid w:val="006F4C7D"/>
    <w:rsid w:val="00701129"/>
    <w:rsid w:val="00703BE7"/>
    <w:rsid w:val="00705248"/>
    <w:rsid w:val="0077425E"/>
    <w:rsid w:val="0079366F"/>
    <w:rsid w:val="00797EE0"/>
    <w:rsid w:val="007A4190"/>
    <w:rsid w:val="007B5D00"/>
    <w:rsid w:val="007C28B7"/>
    <w:rsid w:val="007F32A0"/>
    <w:rsid w:val="00815CA5"/>
    <w:rsid w:val="00835EB5"/>
    <w:rsid w:val="0085023A"/>
    <w:rsid w:val="008B65C7"/>
    <w:rsid w:val="008E5D6A"/>
    <w:rsid w:val="008E6A75"/>
    <w:rsid w:val="00910344"/>
    <w:rsid w:val="00973031"/>
    <w:rsid w:val="009A2CED"/>
    <w:rsid w:val="009F7EF8"/>
    <w:rsid w:val="00A03686"/>
    <w:rsid w:val="00A141D8"/>
    <w:rsid w:val="00A1423F"/>
    <w:rsid w:val="00A2002D"/>
    <w:rsid w:val="00A374A2"/>
    <w:rsid w:val="00A55463"/>
    <w:rsid w:val="00A74B92"/>
    <w:rsid w:val="00A93A1D"/>
    <w:rsid w:val="00AF26FF"/>
    <w:rsid w:val="00B20012"/>
    <w:rsid w:val="00B44173"/>
    <w:rsid w:val="00B61883"/>
    <w:rsid w:val="00B65FE1"/>
    <w:rsid w:val="00B85E6A"/>
    <w:rsid w:val="00B93A38"/>
    <w:rsid w:val="00C106D8"/>
    <w:rsid w:val="00C13DE2"/>
    <w:rsid w:val="00C1590C"/>
    <w:rsid w:val="00C23344"/>
    <w:rsid w:val="00C31457"/>
    <w:rsid w:val="00C4360A"/>
    <w:rsid w:val="00C747AD"/>
    <w:rsid w:val="00C864AC"/>
    <w:rsid w:val="00C915BF"/>
    <w:rsid w:val="00C91862"/>
    <w:rsid w:val="00CA337C"/>
    <w:rsid w:val="00CC196C"/>
    <w:rsid w:val="00CE680E"/>
    <w:rsid w:val="00CF1842"/>
    <w:rsid w:val="00CF221F"/>
    <w:rsid w:val="00D07DD8"/>
    <w:rsid w:val="00D2219D"/>
    <w:rsid w:val="00D248EF"/>
    <w:rsid w:val="00D272A4"/>
    <w:rsid w:val="00D2763E"/>
    <w:rsid w:val="00D40A41"/>
    <w:rsid w:val="00D91230"/>
    <w:rsid w:val="00D9720A"/>
    <w:rsid w:val="00DA650B"/>
    <w:rsid w:val="00DB7CDC"/>
    <w:rsid w:val="00DD1B7D"/>
    <w:rsid w:val="00DD6B22"/>
    <w:rsid w:val="00DF14CA"/>
    <w:rsid w:val="00DF51B7"/>
    <w:rsid w:val="00E40F19"/>
    <w:rsid w:val="00E43778"/>
    <w:rsid w:val="00E46293"/>
    <w:rsid w:val="00E511A2"/>
    <w:rsid w:val="00E53748"/>
    <w:rsid w:val="00E76B39"/>
    <w:rsid w:val="00EA2366"/>
    <w:rsid w:val="00EA2F26"/>
    <w:rsid w:val="00EE7234"/>
    <w:rsid w:val="00EF2D3C"/>
    <w:rsid w:val="00F05A69"/>
    <w:rsid w:val="00F065F4"/>
    <w:rsid w:val="00F32398"/>
    <w:rsid w:val="00F6415D"/>
    <w:rsid w:val="00F73431"/>
    <w:rsid w:val="00F837C4"/>
    <w:rsid w:val="00FB3A51"/>
    <w:rsid w:val="00FE365E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0D4857-3CD7-4A8A-819C-4220B63F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rsid w:val="00FE4DF5"/>
    <w:pPr>
      <w:keepNext/>
      <w:outlineLvl w:val="0"/>
    </w:pPr>
    <w:rPr>
      <w:sz w:val="28"/>
    </w:rPr>
  </w:style>
  <w:style w:type="paragraph" w:styleId="Balk2">
    <w:name w:val="heading 2"/>
    <w:basedOn w:val="Normal"/>
    <w:next w:val="Normal"/>
    <w:qFormat/>
    <w:rsid w:val="00FE4DF5"/>
    <w:pPr>
      <w:keepNext/>
      <w:jc w:val="center"/>
      <w:outlineLvl w:val="1"/>
    </w:pPr>
    <w:rPr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Kpr">
    <w:name w:val="Hyperlink"/>
    <w:rPr>
      <w:color w:val="0000FF"/>
      <w:u w:val="single"/>
    </w:rPr>
  </w:style>
  <w:style w:type="paragraph" w:styleId="GvdeMetniGirintisi">
    <w:name w:val="Body Text Indent"/>
    <w:basedOn w:val="Normal"/>
    <w:pPr>
      <w:tabs>
        <w:tab w:val="left" w:pos="2019"/>
      </w:tabs>
      <w:ind w:left="540"/>
    </w:pPr>
  </w:style>
  <w:style w:type="paragraph" w:styleId="GvdeMetniGirintisi2">
    <w:name w:val="Body Text Indent 2"/>
    <w:basedOn w:val="Normal"/>
    <w:pPr>
      <w:tabs>
        <w:tab w:val="left" w:pos="2057"/>
      </w:tabs>
      <w:ind w:left="540" w:hanging="540"/>
    </w:pPr>
  </w:style>
  <w:style w:type="paragraph" w:styleId="BalonMetni">
    <w:name w:val="Balloon Text"/>
    <w:basedOn w:val="Normal"/>
    <w:semiHidden/>
    <w:rsid w:val="00D9123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A23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link w:val="Altbilgi"/>
    <w:uiPriority w:val="99"/>
    <w:rsid w:val="0061748B"/>
    <w:rPr>
      <w:sz w:val="24"/>
      <w:szCs w:val="24"/>
    </w:rPr>
  </w:style>
  <w:style w:type="paragraph" w:styleId="AralkYok">
    <w:name w:val="No Spacing"/>
    <w:uiPriority w:val="1"/>
    <w:qFormat/>
    <w:rsid w:val="006A19D8"/>
    <w:rPr>
      <w:rFonts w:ascii="Calibri" w:eastAsia="Calibri" w:hAnsi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A5E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07651-B005-4798-97AD-D56C5F00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karsiyakabelediyesi</dc:creator>
  <cp:keywords/>
  <cp:lastModifiedBy>Recep TURSUN</cp:lastModifiedBy>
  <cp:revision>3</cp:revision>
  <cp:lastPrinted>2013-12-06T13:38:00Z</cp:lastPrinted>
  <dcterms:created xsi:type="dcterms:W3CDTF">2025-11-28T10:31:00Z</dcterms:created>
  <dcterms:modified xsi:type="dcterms:W3CDTF">2025-11-28T10:40:00Z</dcterms:modified>
</cp:coreProperties>
</file>